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xml" PartName="/customXML/item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package.core-properties+xml" PartName="/docProps/core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customXmlProperties+xml" PartName="/customXML/itemProps1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="240" w:lineRule="auto"/>
        <w:ind w:hanging="15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rFonts w:ascii="Alfa Slab One" w:cs="Alfa Slab One" w:eastAsia="Alfa Slab One" w:hAnsi="Alfa Slab One"/>
          <w:b w:val="1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rFonts w:ascii="Alfa Slab One" w:cs="Alfa Slab One" w:eastAsia="Alfa Slab One" w:hAnsi="Alfa Slab One"/>
        </w:rPr>
      </w:pPr>
      <w:bookmarkStart w:colFirst="0" w:colLast="0" w:name="_heading=h.30j0zll" w:id="1"/>
      <w:bookmarkEnd w:id="1"/>
      <w:r w:rsidDel="00000000" w:rsidR="00000000" w:rsidRPr="00000000">
        <w:rPr>
          <w:rFonts w:ascii="Alfa Slab One" w:cs="Alfa Slab One" w:eastAsia="Alfa Slab One" w:hAnsi="Alfa Slab One"/>
          <w:rtl w:val="0"/>
        </w:rPr>
        <w:t xml:space="preserve">EDULINK</w:t>
      </w:r>
    </w:p>
    <w:p w:rsidR="00000000" w:rsidDel="00000000" w:rsidP="00000000" w:rsidRDefault="00000000" w:rsidRPr="00000000" w14:paraId="00000004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>
          <w:rFonts w:ascii="Alfa Slab One" w:cs="Alfa Slab One" w:eastAsia="Alfa Slab One" w:hAnsi="Alfa Slab One"/>
          <w:sz w:val="4"/>
          <w:szCs w:val="4"/>
        </w:rPr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60" w:lineRule="auto"/>
        <w:ind w:hanging="15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97200"/>
            <wp:effectExtent b="0" l="0" r="0" t="0"/>
            <wp:docPr descr="가로선" id="10" name="image3.png"/>
            <a:graphic>
              <a:graphicData uri="http://schemas.openxmlformats.org/drawingml/2006/picture">
                <pic:pic>
                  <pic:nvPicPr>
                    <pic:cNvPr descr="가로선" id="0" name="image3.png"/>
                    <pic:cNvPicPr preferRelativeResize="0"/>
                  </pic:nvPicPr>
                  <pic:blipFill>
                    <a:blip r:embed="rId9"/>
                    <a:srcRect b="0" l="-3044" r="304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60" w:lineRule="auto"/>
        <w:ind w:hanging="15"/>
        <w:rPr>
          <w:rFonts w:ascii="Paytone One" w:cs="Paytone One" w:eastAsia="Paytone One" w:hAnsi="Paytone One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                                                                                                 </w:t>
      </w: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u w:val="single"/>
              <w:rtl w:val="0"/>
            </w:rPr>
            <w:t xml:space="preserve">Team : 404에러단.</w:t>
          </w:r>
        </w:sdtContent>
      </w:sdt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60" w:lineRule="auto"/>
        <w:ind w:hanging="15"/>
        <w:rPr>
          <w:rFonts w:ascii="Paytone One" w:cs="Paytone One" w:eastAsia="Paytone One" w:hAnsi="Paytone One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60" w:lineRule="auto"/>
        <w:ind w:hanging="15"/>
        <w:rPr>
          <w:rFonts w:ascii="Paytone One" w:cs="Paytone One" w:eastAsia="Paytone One" w:hAnsi="Paytone One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60" w:lineRule="auto"/>
        <w:ind w:hanging="15"/>
        <w:rPr>
          <w:rFonts w:ascii="Paytone One" w:cs="Paytone One" w:eastAsia="Paytone One" w:hAnsi="Paytone One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60" w:lineRule="auto"/>
        <w:ind w:hanging="15"/>
        <w:rPr>
          <w:rFonts w:ascii="Paytone One" w:cs="Paytone One" w:eastAsia="Paytone One" w:hAnsi="Paytone One"/>
          <w:sz w:val="24"/>
          <w:szCs w:val="24"/>
          <w:u w:val="single"/>
        </w:rPr>
      </w:pPr>
      <w:r w:rsidDel="00000000" w:rsidR="00000000" w:rsidRPr="00000000">
        <w:rPr>
          <w:rFonts w:ascii="Paytone One" w:cs="Paytone One" w:eastAsia="Paytone One" w:hAnsi="Paytone One"/>
          <w:sz w:val="24"/>
          <w:szCs w:val="24"/>
          <w:u w:val="single"/>
        </w:rPr>
        <w:drawing>
          <wp:inline distB="114300" distT="114300" distL="114300" distR="114300">
            <wp:extent cx="6334125" cy="379774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797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before="60" w:lineRule="auto"/>
        <w:ind w:hanging="15"/>
        <w:rPr/>
      </w:pPr>
      <w:r w:rsidDel="00000000" w:rsidR="00000000" w:rsidRPr="00000000">
        <w:rPr>
          <w:rtl w:val="0"/>
        </w:rPr>
        <w:t xml:space="preserve">                  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Title"/>
        <w:spacing w:line="360" w:lineRule="auto"/>
        <w:jc w:val="center"/>
        <w:rPr>
          <w:rFonts w:ascii="Malgun Gothic" w:cs="Malgun Gothic" w:eastAsia="Malgun Gothic" w:hAnsi="Malgun Gothic"/>
          <w:b w:val="1"/>
        </w:rPr>
      </w:pPr>
      <w:bookmarkStart w:colFirst="0" w:colLast="0" w:name="_heading=h.3znysh7" w:id="3"/>
      <w:bookmarkEnd w:id="3"/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목  차</w:t>
      </w:r>
    </w:p>
    <w:p w:rsidR="00000000" w:rsidDel="00000000" w:rsidP="00000000" w:rsidRDefault="00000000" w:rsidRPr="00000000" w14:paraId="0000000D">
      <w:pPr>
        <w:spacing w:before="60" w:lineRule="auto"/>
        <w:ind w:hanging="15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97200"/>
            <wp:effectExtent b="0" l="0" r="0" t="0"/>
            <wp:docPr descr="가로선" id="11" name="image3.png"/>
            <a:graphic>
              <a:graphicData uri="http://schemas.openxmlformats.org/drawingml/2006/picture">
                <pic:pic>
                  <pic:nvPicPr>
                    <pic:cNvPr descr="가로선" id="0" name="image3.png"/>
                    <pic:cNvPicPr preferRelativeResize="0"/>
                  </pic:nvPicPr>
                  <pic:blipFill>
                    <a:blip r:embed="rId9"/>
                    <a:srcRect b="0" l="-3044" r="304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rFonts w:ascii="Gulim" w:cs="Gulim" w:eastAsia="Gulim" w:hAnsi="Gulim"/>
          <w:b w:val="1"/>
          <w:sz w:val="24"/>
          <w:szCs w:val="24"/>
        </w:rPr>
      </w:pPr>
      <w:r w:rsidDel="00000000" w:rsidR="00000000" w:rsidRPr="00000000">
        <w:rPr>
          <w:rFonts w:ascii="Gulim" w:cs="Gulim" w:eastAsia="Gulim" w:hAnsi="Gulim"/>
          <w:b w:val="1"/>
          <w:sz w:val="24"/>
          <w:szCs w:val="24"/>
          <w:rtl w:val="0"/>
        </w:rPr>
        <w:t xml:space="preserve">프로젝트 개요 -------------------------------------------  7 - 3</w:t>
      </w:r>
    </w:p>
    <w:p w:rsidR="00000000" w:rsidDel="00000000" w:rsidP="00000000" w:rsidRDefault="00000000" w:rsidRPr="00000000" w14:paraId="00000011">
      <w:pPr>
        <w:ind w:left="720" w:firstLine="0"/>
        <w:rPr>
          <w:rFonts w:ascii="Gulim" w:cs="Gulim" w:eastAsia="Gulim" w:hAnsi="Gulim"/>
          <w:b w:val="1"/>
          <w:sz w:val="24"/>
          <w:szCs w:val="24"/>
        </w:rPr>
      </w:pPr>
      <w:r w:rsidDel="00000000" w:rsidR="00000000" w:rsidRPr="00000000">
        <w:rPr>
          <w:rFonts w:ascii="Gulim" w:cs="Gulim" w:eastAsia="Gulim" w:hAnsi="Gulim"/>
          <w:b w:val="1"/>
          <w:sz w:val="24"/>
          <w:szCs w:val="24"/>
          <w:rtl w:val="0"/>
        </w:rPr>
        <w:t xml:space="preserve">1.1  소      개</w:t>
      </w:r>
    </w:p>
    <w:p w:rsidR="00000000" w:rsidDel="00000000" w:rsidP="00000000" w:rsidRDefault="00000000" w:rsidRPr="00000000" w14:paraId="00000012">
      <w:pPr>
        <w:ind w:left="720" w:firstLine="0"/>
        <w:rPr>
          <w:rFonts w:ascii="Gulim" w:cs="Gulim" w:eastAsia="Gulim" w:hAnsi="Gulim"/>
          <w:b w:val="1"/>
          <w:sz w:val="24"/>
          <w:szCs w:val="24"/>
        </w:rPr>
      </w:pPr>
      <w:r w:rsidDel="00000000" w:rsidR="00000000" w:rsidRPr="00000000">
        <w:rPr>
          <w:rFonts w:ascii="Gulim" w:cs="Gulim" w:eastAsia="Gulim" w:hAnsi="Gulim"/>
          <w:b w:val="1"/>
          <w:sz w:val="24"/>
          <w:szCs w:val="24"/>
          <w:rtl w:val="0"/>
        </w:rPr>
        <w:t xml:space="preserve">1.2  배      경</w:t>
      </w:r>
    </w:p>
    <w:p w:rsidR="00000000" w:rsidDel="00000000" w:rsidP="00000000" w:rsidRDefault="00000000" w:rsidRPr="00000000" w14:paraId="00000013">
      <w:pPr>
        <w:ind w:left="720" w:firstLine="0"/>
        <w:rPr>
          <w:rFonts w:ascii="Gulim" w:cs="Gulim" w:eastAsia="Gulim" w:hAnsi="Gulim"/>
          <w:b w:val="1"/>
          <w:sz w:val="24"/>
          <w:szCs w:val="24"/>
        </w:rPr>
      </w:pPr>
      <w:r w:rsidDel="00000000" w:rsidR="00000000" w:rsidRPr="00000000">
        <w:rPr>
          <w:rFonts w:ascii="Gulim" w:cs="Gulim" w:eastAsia="Gulim" w:hAnsi="Gulim"/>
          <w:b w:val="1"/>
          <w:sz w:val="24"/>
          <w:szCs w:val="24"/>
          <w:rtl w:val="0"/>
        </w:rPr>
        <w:t xml:space="preserve">1.3  시나리오</w:t>
      </w:r>
    </w:p>
    <w:p w:rsidR="00000000" w:rsidDel="00000000" w:rsidP="00000000" w:rsidRDefault="00000000" w:rsidRPr="00000000" w14:paraId="00000014">
      <w:pPr>
        <w:ind w:left="720" w:firstLine="0"/>
        <w:rPr>
          <w:rFonts w:ascii="Gulim" w:cs="Gulim" w:eastAsia="Gulim" w:hAnsi="Gulim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rFonts w:ascii="Gulim" w:cs="Gulim" w:eastAsia="Gulim" w:hAnsi="Gulim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Title"/>
        <w:spacing w:line="276" w:lineRule="auto"/>
        <w:jc w:val="center"/>
        <w:rPr/>
      </w:pPr>
      <w:bookmarkStart w:colFirst="0" w:colLast="0" w:name="_heading=h.2et92p0" w:id="4"/>
      <w:bookmarkEnd w:id="4"/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프로젝트 개요</w:t>
      </w: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5943600" cy="97200"/>
            <wp:effectExtent b="0" l="0" r="0" t="0"/>
            <wp:docPr descr="가로선" id="12" name="image3.png"/>
            <a:graphic>
              <a:graphicData uri="http://schemas.openxmlformats.org/drawingml/2006/picture">
                <pic:pic>
                  <pic:nvPicPr>
                    <pic:cNvPr descr="가로선" id="0" name="image3.png"/>
                    <pic:cNvPicPr preferRelativeResize="0"/>
                  </pic:nvPicPr>
                  <pic:blipFill>
                    <a:blip r:embed="rId9"/>
                    <a:srcRect b="0" l="-3044" r="304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spacing w:line="276" w:lineRule="auto"/>
        <w:ind w:hanging="15"/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      </w:t>
      </w: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1.1   소        개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ind w:left="850.3937007874017" w:right="322.2047244094489" w:firstLine="0"/>
        <w:rPr>
          <w:color w:val="0d0d0d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ind w:left="850.3937007874017" w:right="322.2047244094489" w:firstLine="0"/>
        <w:rPr>
          <w:color w:val="0d0d0d"/>
          <w:highlight w:val="white"/>
        </w:rPr>
      </w:pPr>
      <w:sdt>
        <w:sdtPr>
          <w:tag w:val="goog_rdk_2"/>
        </w:sdtPr>
        <w:sdtContent>
          <w:commentRangeStart w:id="0"/>
        </w:sdtContent>
      </w:sdt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0d0d0d"/>
              <w:highlight w:val="white"/>
              <w:rtl w:val="0"/>
            </w:rPr>
            <w:t xml:space="preserve">빠르게 증가하는 국비지원 부트캠프 수요에 비해 교육 품질을 지원하는 환경은 여전히 부족한 실정입니다. </w:t>
          </w:r>
        </w:sdtContent>
      </w:sdt>
    </w:p>
    <w:p w:rsidR="00000000" w:rsidDel="00000000" w:rsidP="00000000" w:rsidRDefault="00000000" w:rsidRPr="00000000" w14:paraId="0000001A">
      <w:pPr>
        <w:spacing w:line="276" w:lineRule="auto"/>
        <w:ind w:left="850.3937007874017" w:right="322.2047244094489" w:firstLine="0"/>
        <w:rPr>
          <w:color w:val="0d0d0d"/>
          <w:highlight w:val="white"/>
        </w:rPr>
      </w:pPr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0d0d0d"/>
              <w:highlight w:val="white"/>
              <w:rtl w:val="0"/>
            </w:rPr>
            <w:t xml:space="preserve">특히, 현재 사용 중인 LMS(HRD-Net)는 출결 확인 외의 기능이 거의 없어, 수강생들은 휴가 사용 현황, 커리큘럼 진행 상황, 공지, 학습 성과 확인 등을 별도의 방식으로 처리해야 하는 불편함을 겪고 있습니다.</w:t>
          </w:r>
        </w:sdtContent>
      </w:sdt>
    </w:p>
    <w:p w:rsidR="00000000" w:rsidDel="00000000" w:rsidP="00000000" w:rsidRDefault="00000000" w:rsidRPr="00000000" w14:paraId="0000001B">
      <w:pPr>
        <w:spacing w:line="276" w:lineRule="auto"/>
        <w:ind w:left="850.3937007874017" w:right="322.2047244094489" w:firstLine="0"/>
        <w:rPr>
          <w:color w:val="0d0d0d"/>
          <w:highlight w:val="white"/>
        </w:rPr>
      </w:pPr>
      <w:sdt>
        <w:sdtPr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0d0d0d"/>
              <w:highlight w:val="white"/>
              <w:rtl w:val="0"/>
            </w:rPr>
            <w:t xml:space="preserve">이에 저희는 학습 효율을 높일 수 있는 서비스인 “EduLink”를 제안합니다.</w:t>
          </w:r>
        </w:sdtContent>
      </w:sdt>
    </w:p>
    <w:p w:rsidR="00000000" w:rsidDel="00000000" w:rsidP="00000000" w:rsidRDefault="00000000" w:rsidRPr="00000000" w14:paraId="0000001C">
      <w:pPr>
        <w:spacing w:line="276" w:lineRule="auto"/>
        <w:ind w:left="850.3937007874017" w:right="322.2047244094489" w:firstLine="589.6062992125983"/>
        <w:rPr>
          <w:color w:val="0d0d0d"/>
          <w:highlight w:val="white"/>
        </w:rPr>
      </w:pPr>
      <w:sdt>
        <w:sdtPr>
          <w:tag w:val="goog_rdk_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0d0d0d"/>
              <w:highlight w:val="white"/>
              <w:rtl w:val="0"/>
            </w:rPr>
            <w:t xml:space="preserve">EduLink는 앞서 설명한 문제들을 해결하기 위해 개발된 새로운 LMS 플랫폼입니다. 단순한 출결 확인을 넘어, 체계적인 강의 정보 제공, 커리큘럼 관리, 공지사항 통합, 학습 성과 분석 등 수강생의 학습 효율을 극대화할 수 있는 기능을 제공합니다.</w:t>
          </w:r>
        </w:sdtContent>
      </w:sdt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ind w:left="1417.3228346456694" w:right="1172.5984251968516" w:firstLine="0"/>
        <w:rPr>
          <w:color w:val="0d0d0d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ind w:left="1417.3228346456694" w:right="1172.5984251968516" w:firstLine="0"/>
        <w:rPr>
          <w:color w:val="0d0d0d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ind w:left="1417.3228346456694" w:right="1172.5984251968516" w:firstLine="0"/>
        <w:rPr>
          <w:color w:val="0d0d0d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ind w:left="1417.3228346456694" w:right="1172.5984251968516" w:firstLine="0"/>
        <w:rPr>
          <w:color w:val="0d0d0d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ind w:left="1417.3228346456694" w:right="1172.5984251968516" w:firstLine="0"/>
        <w:rPr>
          <w:color w:val="0d0d0d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ind w:left="1417.3228346456694" w:right="1172.5984251968516" w:firstLine="0"/>
        <w:rPr>
          <w:color w:val="0d0d0d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ind w:left="1417.3228346456694" w:right="1172.5984251968516" w:firstLine="0"/>
        <w:rPr>
          <w:color w:val="0d0d0d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ind w:left="1417.3228346456694" w:right="1172.5984251968516" w:firstLine="0"/>
        <w:rPr>
          <w:color w:val="0d0d0d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ind w:left="1417.3228346456694" w:right="1172.5984251968516" w:firstLine="0"/>
        <w:rPr>
          <w:color w:val="0d0d0d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76" w:lineRule="auto"/>
        <w:ind w:left="1417.3228346456694" w:right="1172.5984251968516" w:firstLine="0"/>
        <w:rPr>
          <w:color w:val="0d0d0d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ind w:hanging="15"/>
        <w:rPr>
          <w:rFonts w:ascii="Arimo" w:cs="Arimo" w:eastAsia="Arimo" w:hAnsi="Arimo"/>
        </w:rPr>
      </w:pPr>
      <w:bookmarkStart w:colFirst="0" w:colLast="0" w:name="_heading=h.3dy6vkm" w:id="6"/>
      <w:bookmarkEnd w:id="6"/>
      <w:sdt>
        <w:sdtPr>
          <w:tag w:val="goog_rdk_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     1.2   배        경  </w:t>
          </w:r>
        </w:sdtContent>
      </w:sdt>
    </w:p>
    <w:p w:rsidR="00000000" w:rsidDel="00000000" w:rsidP="00000000" w:rsidRDefault="00000000" w:rsidRPr="00000000" w14:paraId="00000028">
      <w:pPr>
        <w:pStyle w:val="Heading3"/>
        <w:spacing w:line="167" w:lineRule="auto"/>
        <w:ind w:hanging="15"/>
        <w:rPr/>
      </w:pPr>
      <w:bookmarkStart w:colFirst="0" w:colLast="0" w:name="_heading=h.2vqyaqw0yaog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05" w:right="38.740157480316384" w:firstLine="3.661417322834666"/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5724525" cy="2358187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4077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58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ind w:left="1440" w:firstLine="0"/>
        <w:rPr/>
      </w:pPr>
      <w:sdt>
        <w:sdtPr>
          <w:tag w:val="goog_rdk_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최근 몇 년간 국비지원 부트캠프와 첨단산업 인재 양성을 위한 교육 프로그램이 급증하고 있습니다. 2023년에는 10개 대학이 161개 기업과 협력하여 1,255명의 인재를 양성했으며, 2024년에는 이차전지, 차세대 디스플레이, 바이오, 항공·우주산업 등 새로운 분야로 확대될 예정입니다. 이러한 교육 프로그램은 단기 집중 교육을 통해 첨단산업 분야로 진출할 수 있는 실질적 인재를 양성하고 있습니다.</w:t>
          </w:r>
        </w:sdtContent>
      </w:sdt>
    </w:p>
    <w:p w:rsidR="00000000" w:rsidDel="00000000" w:rsidP="00000000" w:rsidRDefault="00000000" w:rsidRPr="00000000" w14:paraId="0000002B">
      <w:pPr>
        <w:spacing w:after="240" w:before="240" w:lineRule="auto"/>
        <w:ind w:left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30283" cy="2848725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0283" cy="284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ind w:left="1440" w:firstLine="0"/>
        <w:rPr/>
      </w:pPr>
      <w:sdt>
        <w:sdtPr>
          <w:tag w:val="goog_rdk_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그러나 현재 국비지원교육에서 사용되고 있는 </w:t>
          </w:r>
        </w:sdtContent>
      </w:sdt>
      <w:r w:rsidDel="00000000" w:rsidR="00000000" w:rsidRPr="00000000">
        <w:rPr>
          <w:b w:val="1"/>
          <w:rtl w:val="0"/>
        </w:rPr>
        <w:t xml:space="preserve">HRD-Net</w:t>
      </w:r>
      <w:sdt>
        <w:sdtPr>
          <w:tag w:val="goog_rdk_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은 출결 확인 외의 기능이 전무해, 수강생들이 커리큘럼 진행 상황, 공지사항, 학습 성과 등 필수 정보를 확인하려면 별도의 방식에 의존해야 하는 불편함이 존재합니다. 교육 품질의 향상을 위한 학습 관리 시스템(LMS)의 필요성이 절실한 상황입니다.</w:t>
          </w:r>
        </w:sdtContent>
      </w:sdt>
    </w:p>
    <w:p w:rsidR="00000000" w:rsidDel="00000000" w:rsidP="00000000" w:rsidRDefault="00000000" w:rsidRPr="00000000" w14:paraId="0000002D">
      <w:pPr>
        <w:spacing w:line="167" w:lineRule="auto"/>
        <w:ind w:hanging="1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62325" cy="2587786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587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ind w:left="1440" w:firstLine="0"/>
        <w:rPr/>
      </w:pPr>
      <w:sdt>
        <w:sdtPr>
          <w:tag w:val="goog_rdk_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동시에, </w:t>
          </w:r>
        </w:sdtContent>
      </w:sdt>
      <w:sdt>
        <w:sdtPr>
          <w:tag w:val="goog_rdk_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LMS 시장은 급속히 성장</w:t>
          </w:r>
        </w:sdtContent>
      </w:sdt>
      <w:sdt>
        <w:sdtPr>
          <w:tag w:val="goog_rdk_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하고 있습니다. 팬데믹을 계기로 온라인 학습 환경에 대한 수요가 폭발적으로 증가했으며, LMS는 단순히 교육기관뿐만 아니라 기업, 공공기관, 학회 등 다양한 분야에서 도입되고 있습니다. 실제로 LMS 시장은 연평균 31.4%씩 성장해 2025년에는 332억 달러 규모에 이를 것으로 전망됩니다. LMS는 학습자의 학습 활동을 지원하고 관리하며, 비대면 학습뿐 아니라 대면 학습과 병행할 때도 큰 효과를 발휘하는 시스템으로 자리 잡았습니다.</w:t>
          </w:r>
        </w:sdtContent>
      </w:sdt>
    </w:p>
    <w:p w:rsidR="00000000" w:rsidDel="00000000" w:rsidP="00000000" w:rsidRDefault="00000000" w:rsidRPr="00000000" w14:paraId="0000002F">
      <w:pPr>
        <w:spacing w:after="240" w:before="240" w:lineRule="auto"/>
        <w:ind w:left="1440" w:firstLine="0"/>
        <w:rPr/>
      </w:pPr>
      <w:sdt>
        <w:sdtPr>
          <w:tag w:val="goog_rdk_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이러한 배경에서, 우리는 기존의 불편함을 해소하고 부트캠프 교육의 효율성을 극대화할 수 있는 새로운 LMS 플랫폼인 </w:t>
          </w:r>
        </w:sdtContent>
      </w:sdt>
      <w:r w:rsidDel="00000000" w:rsidR="00000000" w:rsidRPr="00000000">
        <w:rPr>
          <w:b w:val="1"/>
          <w:rtl w:val="0"/>
        </w:rPr>
        <w:t xml:space="preserve">EduLink</w:t>
      </w:r>
      <w:sdt>
        <w:sdtPr>
          <w:tag w:val="goog_rdk_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를 기획하게 되었습니다. EduLink는 부트캠프 수강생에게 단순 출결 관리뿐만 아니라 커리큘럼 정보, 학습 성과, 공지사항 등의 기능을 통합적으로 제공하여 학습 경험을 혁신적으로 개선하고자 합니다.</w:t>
          </w:r>
        </w:sdtContent>
      </w:sdt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167" w:lineRule="auto"/>
        <w:ind w:hanging="15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hanging="15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                   </w:t>
      </w:r>
    </w:p>
    <w:p w:rsidR="00000000" w:rsidDel="00000000" w:rsidP="00000000" w:rsidRDefault="00000000" w:rsidRPr="00000000" w14:paraId="00000033">
      <w:pPr>
        <w:spacing w:line="240" w:lineRule="auto"/>
        <w:ind w:hanging="15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        </w:t>
      </w:r>
    </w:p>
    <w:p w:rsidR="00000000" w:rsidDel="00000000" w:rsidP="00000000" w:rsidRDefault="00000000" w:rsidRPr="00000000" w14:paraId="00000034">
      <w:pPr>
        <w:spacing w:line="240" w:lineRule="auto"/>
        <w:ind w:hanging="15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40" w:lineRule="auto"/>
        <w:ind w:hanging="15"/>
        <w:rPr>
          <w:rFonts w:ascii="Gulim" w:cs="Gulim" w:eastAsia="Gulim" w:hAnsi="Gulim"/>
          <w:b w:val="1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spacing w:line="480" w:lineRule="auto"/>
        <w:ind w:hanging="15"/>
        <w:rPr>
          <w:rFonts w:ascii="Gulim" w:cs="Gulim" w:eastAsia="Gulim" w:hAnsi="Gulim"/>
        </w:rPr>
      </w:pPr>
      <w:bookmarkStart w:colFirst="0" w:colLast="0" w:name="_heading=h.ugrsr8y1xzhf" w:id="8"/>
      <w:bookmarkEnd w:id="8"/>
      <w:sdt>
        <w:sdtPr>
          <w:tag w:val="goog_rdk_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1.3   시나리오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850.3937007874017" w:right="322.2047244094489" w:firstLine="0"/>
        <w:rPr>
          <w:rFonts w:ascii="Gulim" w:cs="Gulim" w:eastAsia="Gulim" w:hAnsi="Gulim"/>
          <w:sz w:val="24"/>
          <w:szCs w:val="24"/>
        </w:rPr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- </w:t>
      </w: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현대의 개발자 부트캠프는 강의 중심의 교육에서 벗어나 학생들 간의 협력과 소통, 강사와의 피드백을 중심으로 한 학습 환경이 요구됩니다. 하지만 기존 플랫폼은 학생 간의 네트워킹과 강사와의 실시간 커뮤니케이션, 학습 데이터 관리에 한계가 있습니다. 이러한 문제를 해결하기 위해 커뮤니티와 학원/강사 관리 통합 시스템을 기획했습니다.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850.3937007874017" w:firstLine="0"/>
        <w:rPr>
          <w:rFonts w:ascii="Gulim" w:cs="Gulim" w:eastAsia="Gulim" w:hAnsi="Gulim"/>
          <w:b w:val="1"/>
          <w:color w:val="ff0000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- </w:t>
      </w:r>
      <w:r w:rsidDel="00000000" w:rsidR="00000000" w:rsidRPr="00000000">
        <w:rPr>
          <w:b w:val="1"/>
          <w:color w:val="0d0d0d"/>
          <w:highlight w:val="white"/>
          <w:rtl w:val="0"/>
        </w:rPr>
        <w:t xml:space="preserve">“EduLink”</w:t>
      </w:r>
      <w:r w:rsidDel="00000000" w:rsidR="00000000" w:rsidRPr="00000000">
        <w:rPr>
          <w:color w:val="0d0d0d"/>
          <w:highlight w:val="white"/>
          <w:rtl w:val="0"/>
        </w:rPr>
        <w:t xml:space="preserve"> </w:t>
      </w:r>
      <w:r w:rsidDel="00000000" w:rsidR="00000000" w:rsidRPr="00000000">
        <w:rPr>
          <w:rFonts w:ascii="Gulim" w:cs="Gulim" w:eastAsia="Gulim" w:hAnsi="Gulim"/>
          <w:b w:val="1"/>
          <w:rtl w:val="0"/>
        </w:rPr>
        <w:t xml:space="preserve">서비스의 필요성</w:t>
      </w:r>
      <w:r w:rsidDel="00000000" w:rsidR="00000000" w:rsidRPr="00000000">
        <w:rPr>
          <w:rFonts w:ascii="Gulim" w:cs="Gulim" w:eastAsia="Gulim" w:hAnsi="Gulim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1) 현재 HRD-Net은 출석 체크에만 국한된 기능을 제공하며, 학습자의 진도, 과제 제출, 시험 관리 등 학습 전반에 필요한 기능을 지원하지 못하고 있다.</w:t>
      </w:r>
    </w:p>
    <w:p w:rsidR="00000000" w:rsidDel="00000000" w:rsidP="00000000" w:rsidRDefault="00000000" w:rsidRPr="00000000" w14:paraId="0000003A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2) 강사와 학습자 간의 실시간 소통이나 협업 도구를 제공하지 않아, 학습 중 발생하는 질문이나 문제를 즉각적으로 해결하기 어렵다.</w:t>
      </w:r>
    </w:p>
    <w:p w:rsidR="00000000" w:rsidDel="00000000" w:rsidP="00000000" w:rsidRDefault="00000000" w:rsidRPr="00000000" w14:paraId="0000003B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180"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3) 교육 과정 중 발생하는 학생들의 학습 진도나 과제 제출 상황을 실시간으로 확인하기 어려워, 적절한 피드백과 지원을 제공하지 못하는 경우가 많다.</w:t>
      </w:r>
    </w:p>
    <w:p w:rsidR="00000000" w:rsidDel="00000000" w:rsidP="00000000" w:rsidRDefault="00000000" w:rsidRPr="00000000" w14:paraId="0000003D">
      <w:pPr>
        <w:spacing w:after="180"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80" w:before="0" w:line="276" w:lineRule="auto"/>
        <w:ind w:left="720" w:firstLine="0"/>
        <w:rPr>
          <w:rFonts w:ascii="Gulim" w:cs="Gulim" w:eastAsia="Gulim" w:hAnsi="Gulim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850.3937007874017" w:firstLine="0"/>
        <w:rPr>
          <w:rFonts w:ascii="Gulim" w:cs="Gulim" w:eastAsia="Gulim" w:hAnsi="Gulim"/>
          <w:b w:val="1"/>
          <w:color w:val="0000ff"/>
        </w:rPr>
      </w:pPr>
      <w:r w:rsidDel="00000000" w:rsidR="00000000" w:rsidRPr="00000000">
        <w:rPr>
          <w:rFonts w:ascii="Gulim" w:cs="Gulim" w:eastAsia="Gulim" w:hAnsi="Gulim"/>
          <w:b w:val="1"/>
          <w:rtl w:val="0"/>
        </w:rPr>
        <w:t xml:space="preserve">- </w:t>
      </w:r>
      <w:r w:rsidDel="00000000" w:rsidR="00000000" w:rsidRPr="00000000">
        <w:rPr>
          <w:b w:val="1"/>
          <w:color w:val="0d0d0d"/>
          <w:highlight w:val="white"/>
          <w:rtl w:val="0"/>
        </w:rPr>
        <w:t xml:space="preserve">“EduLink” </w:t>
      </w:r>
      <w:r w:rsidDel="00000000" w:rsidR="00000000" w:rsidRPr="00000000">
        <w:rPr>
          <w:rFonts w:ascii="Gulim" w:cs="Gulim" w:eastAsia="Gulim" w:hAnsi="Gulim"/>
          <w:b w:val="1"/>
          <w:rtl w:val="0"/>
        </w:rPr>
        <w:t xml:space="preserve">서비스를 통한 해결방안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1) 출석 관리 외에도 과제 제출, 시험 관리, 학습 진도 추적 등의 기능을 제공하여 강사와 학습자가 학습 전반을 효과적으로 관리할 수 있도록 지원한다.</w:t>
        <w:br w:type="textWrapping"/>
      </w:r>
    </w:p>
    <w:p w:rsidR="00000000" w:rsidDel="00000000" w:rsidP="00000000" w:rsidRDefault="00000000" w:rsidRPr="00000000" w14:paraId="00000041">
      <w:pPr>
        <w:spacing w:after="180"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2) 학습자와 강사가 실시간 채팅, 알림, 공지를 통해 소통할 수 있도록 한다.</w:t>
      </w:r>
    </w:p>
    <w:p w:rsidR="00000000" w:rsidDel="00000000" w:rsidP="00000000" w:rsidRDefault="00000000" w:rsidRPr="00000000" w14:paraId="00000042">
      <w:pPr>
        <w:spacing w:after="180"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br w:type="textWrapping"/>
        <w:t xml:space="preserve">3) 학습자가 자신의 학습 진도, 평가 결과 등을 확인할 수 있는 자료를 제공한다.</w:t>
      </w:r>
    </w:p>
    <w:p w:rsidR="00000000" w:rsidDel="00000000" w:rsidP="00000000" w:rsidRDefault="00000000" w:rsidRPr="00000000" w14:paraId="00000043">
      <w:pPr>
        <w:spacing w:after="180"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ab/>
      </w:r>
      <w:sdt>
        <w:sdtPr>
          <w:tag w:val="goog_rdk_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공통 시나리오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회원가입/로그인</w:t>
      </w:r>
    </w:p>
    <w:p w:rsidR="00000000" w:rsidDel="00000000" w:rsidP="00000000" w:rsidRDefault="00000000" w:rsidRPr="00000000" w14:paraId="00000047">
      <w:pPr>
        <w:spacing w:before="0" w:line="276" w:lineRule="auto"/>
        <w:ind w:left="850.3937007874017" w:right="322.2047244094489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이메일로 회원 가입할 수 있다.</w:t>
      </w:r>
    </w:p>
    <w:p w:rsidR="00000000" w:rsidDel="00000000" w:rsidP="00000000" w:rsidRDefault="00000000" w:rsidRPr="00000000" w14:paraId="00000048">
      <w:pPr>
        <w:spacing w:before="0" w:line="276" w:lineRule="auto"/>
        <w:ind w:left="850.3937007874017" w:right="322.2047244094489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비밀번호 변경을 할 수 있다.</w:t>
      </w:r>
    </w:p>
    <w:p w:rsidR="00000000" w:rsidDel="00000000" w:rsidP="00000000" w:rsidRDefault="00000000" w:rsidRPr="00000000" w14:paraId="00000049">
      <w:pPr>
        <w:spacing w:before="0" w:line="276" w:lineRule="auto"/>
        <w:ind w:left="850.3937007874017" w:right="322.2047244094489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spacing w:before="0" w:line="276" w:lineRule="auto"/>
        <w:ind w:left="720" w:firstLine="130.39370078740177"/>
        <w:rPr>
          <w:rFonts w:ascii="Gulim" w:cs="Gulim" w:eastAsia="Gulim" w:hAnsi="Gulim"/>
          <w:sz w:val="20"/>
          <w:szCs w:val="20"/>
        </w:rPr>
      </w:pPr>
      <w:bookmarkStart w:colFirst="0" w:colLast="0" w:name="_heading=h.he1g6xkwx64h" w:id="9"/>
      <w:bookmarkEnd w:id="9"/>
      <w:sdt>
        <w:sdtPr>
          <w:tag w:val="goog_rdk_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000000"/>
              <w:rtl w:val="0"/>
            </w:rPr>
            <w:t xml:space="preserve">학생 시나리오</w:t>
          </w:r>
        </w:sdtContent>
      </w:sdt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개인 정보</w:t>
      </w:r>
    </w:p>
    <w:p w:rsidR="00000000" w:rsidDel="00000000" w:rsidP="00000000" w:rsidRDefault="00000000" w:rsidRPr="00000000" w14:paraId="0000004D">
      <w:pPr>
        <w:spacing w:before="0" w:line="276" w:lineRule="auto"/>
        <w:ind w:left="850.3937007874017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대시 보드에서 학습 진도, 과제 제출 여부, 시험 점수 등 나의 학습 진도를 확인한다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before="0" w:line="276" w:lineRule="auto"/>
        <w:ind w:left="850.3937007874017" w:right="322.2047244094489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학생은 자신의 개인정보를 수정할 수 있다.</w:t>
      </w:r>
    </w:p>
    <w:p w:rsidR="00000000" w:rsidDel="00000000" w:rsidP="00000000" w:rsidRDefault="00000000" w:rsidRPr="00000000" w14:paraId="0000004F">
      <w:pPr>
        <w:spacing w:before="0" w:line="276" w:lineRule="auto"/>
        <w:ind w:left="0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메인</w:t>
      </w:r>
    </w:p>
    <w:p w:rsidR="00000000" w:rsidDel="00000000" w:rsidP="00000000" w:rsidRDefault="00000000" w:rsidRPr="00000000" w14:paraId="00000051">
      <w:pPr>
        <w:spacing w:before="0" w:line="276" w:lineRule="auto"/>
        <w:ind w:left="850.3937007874017" w:right="322.2047244094489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학생은 원하는 부트캠프에 등록 신청을 할 수 있다</w:t>
      </w:r>
    </w:p>
    <w:p w:rsidR="00000000" w:rsidDel="00000000" w:rsidP="00000000" w:rsidRDefault="00000000" w:rsidRPr="00000000" w14:paraId="00000052">
      <w:pPr>
        <w:spacing w:before="0" w:line="276" w:lineRule="auto"/>
        <w:ind w:left="157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학생은 부트캠프의 교육 과정을 확인하고, 강사 프로필, 커리큘럼, 후기 등의 정보를 열람 할 수 있다.</w:t>
      </w:r>
    </w:p>
    <w:p w:rsidR="00000000" w:rsidDel="00000000" w:rsidP="00000000" w:rsidRDefault="00000000" w:rsidRPr="00000000" w14:paraId="00000053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 </w:t>
        <w:tab/>
        <w:t xml:space="preserve">- 학생은 커리큘럼 진행 상황을 강의 메인페이지에서 확인할 수 있다.</w:t>
      </w:r>
    </w:p>
    <w:p w:rsidR="00000000" w:rsidDel="00000000" w:rsidP="00000000" w:rsidRDefault="00000000" w:rsidRPr="00000000" w14:paraId="00000054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수업</w:t>
      </w:r>
    </w:p>
    <w:p w:rsidR="00000000" w:rsidDel="00000000" w:rsidP="00000000" w:rsidRDefault="00000000" w:rsidRPr="00000000" w14:paraId="00000055">
      <w:pPr>
        <w:spacing w:before="0" w:line="276" w:lineRule="auto"/>
        <w:ind w:left="850.3937007874017" w:right="322.2047244094489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학생은 과제 제출 페이지에서 과제를 제출할 수 있다</w:t>
      </w:r>
    </w:p>
    <w:p w:rsidR="00000000" w:rsidDel="00000000" w:rsidP="00000000" w:rsidRDefault="00000000" w:rsidRPr="00000000" w14:paraId="00000056">
      <w:pPr>
        <w:spacing w:before="0" w:line="276" w:lineRule="auto"/>
        <w:ind w:left="850.3937007874017" w:right="322.2047244094489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학생은 자료실에서 자료를 다운로드 받을 수 있다</w:t>
      </w:r>
    </w:p>
    <w:p w:rsidR="00000000" w:rsidDel="00000000" w:rsidP="00000000" w:rsidRDefault="00000000" w:rsidRPr="00000000" w14:paraId="00000057">
      <w:pPr>
        <w:spacing w:before="0" w:line="276" w:lineRule="auto"/>
        <w:ind w:left="850.3937007874017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강의에 대한 테스트등을 응시한다</w:t>
      </w: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 ex) 입과시험</w:t>
      </w:r>
    </w:p>
    <w:p w:rsidR="00000000" w:rsidDel="00000000" w:rsidP="00000000" w:rsidRDefault="00000000" w:rsidRPr="00000000" w14:paraId="00000058">
      <w:pPr>
        <w:spacing w:before="0" w:line="276" w:lineRule="auto"/>
        <w:ind w:left="850.3937007874017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- 1대1 채팅(or 질의응답 게시판)을 통해 강사에게 모르는 점에 대해 질문하고 피드백을 받는다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before="0" w:line="276" w:lineRule="auto"/>
        <w:ind w:left="850.3937007874017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출결 관리</w:t>
      </w:r>
    </w:p>
    <w:p w:rsidR="00000000" w:rsidDel="00000000" w:rsidP="00000000" w:rsidRDefault="00000000" w:rsidRPr="00000000" w14:paraId="0000005B">
      <w:pPr>
        <w:spacing w:before="0" w:line="276" w:lineRule="auto"/>
        <w:ind w:left="850.3937007874017" w:right="322.2047244094489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학생은 메인페이지에서 입실/퇴실할 수 있다</w:t>
      </w:r>
    </w:p>
    <w:p w:rsidR="00000000" w:rsidDel="00000000" w:rsidP="00000000" w:rsidRDefault="00000000" w:rsidRPr="00000000" w14:paraId="0000005C">
      <w:pPr>
        <w:spacing w:before="0" w:line="276" w:lineRule="auto"/>
        <w:ind w:left="850.3937007874017" w:right="322.2047244094489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출결 현황 확인할 수 있다.</w:t>
      </w:r>
    </w:p>
    <w:p w:rsidR="00000000" w:rsidDel="00000000" w:rsidP="00000000" w:rsidRDefault="00000000" w:rsidRPr="00000000" w14:paraId="0000005D">
      <w:pPr>
        <w:spacing w:before="0" w:line="276" w:lineRule="auto"/>
        <w:ind w:left="850.3937007874017" w:right="322.2047244094489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학생은 출석 및 휴가 사용 현황을 개인 정보 페이지에서 확인할 수 있다.</w:t>
      </w:r>
    </w:p>
    <w:p w:rsidR="00000000" w:rsidDel="00000000" w:rsidP="00000000" w:rsidRDefault="00000000" w:rsidRPr="00000000" w14:paraId="0000005E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커뮤니티</w:t>
      </w:r>
    </w:p>
    <w:p w:rsidR="00000000" w:rsidDel="00000000" w:rsidP="00000000" w:rsidRDefault="00000000" w:rsidRPr="00000000" w14:paraId="00000060">
      <w:pPr>
        <w:spacing w:before="0" w:line="276" w:lineRule="auto"/>
        <w:ind w:left="850.3937007874017" w:right="322.2047244094489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강의별 커뮤니티 게시판에서 질문을 올리거나 스터디 그룹을 생성한다</w:t>
      </w:r>
    </w:p>
    <w:p w:rsidR="00000000" w:rsidDel="00000000" w:rsidP="00000000" w:rsidRDefault="00000000" w:rsidRPr="00000000" w14:paraId="00000061">
      <w:pPr>
        <w:spacing w:before="0" w:line="276" w:lineRule="auto"/>
        <w:ind w:left="850.3937007874017" w:right="322.2047244094489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그룹 채팅 기능을 통해 협업 및 스터디를 진행한다</w:t>
      </w:r>
    </w:p>
    <w:p w:rsidR="00000000" w:rsidDel="00000000" w:rsidP="00000000" w:rsidRDefault="00000000" w:rsidRPr="00000000" w14:paraId="00000062">
      <w:pPr>
        <w:spacing w:before="0" w:line="276" w:lineRule="auto"/>
        <w:ind w:left="850.3937007874017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학생들과 그룹채팅 (스터디, 점심식사 등) 을 통해 커뮤니케이션을 강화한다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before="0" w:line="276" w:lineRule="auto"/>
        <w:ind w:left="0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공지사항</w:t>
      </w:r>
    </w:p>
    <w:p w:rsidR="00000000" w:rsidDel="00000000" w:rsidP="00000000" w:rsidRDefault="00000000" w:rsidRPr="00000000" w14:paraId="00000065">
      <w:pPr>
        <w:spacing w:before="0" w:line="276" w:lineRule="auto"/>
        <w:ind w:left="850.3937007874017" w:right="322.2047244094489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학생은 강의 메인 페이지에서 공지사항을 확인할 수 있다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before="0" w:line="276" w:lineRule="auto"/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ab/>
        <w:t xml:space="preserve">- </w:t>
      </w: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 알림 기능을 통해 과제 마감일이나 공지사항 확인 할수있다.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before="0" w:line="276" w:lineRule="auto"/>
        <w:ind w:left="720" w:firstLine="0"/>
        <w:rPr>
          <w:rFonts w:ascii="Gulim" w:cs="Gulim" w:eastAsia="Gulim" w:hAnsi="Gulim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before="0" w:line="276" w:lineRule="auto"/>
        <w:ind w:left="720" w:firstLine="0"/>
        <w:rPr>
          <w:rFonts w:ascii="Gulim" w:cs="Gulim" w:eastAsia="Gulim" w:hAnsi="Gulim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before="0" w:line="276" w:lineRule="auto"/>
        <w:ind w:left="720" w:firstLine="0"/>
        <w:rPr>
          <w:rFonts w:ascii="Gulim" w:cs="Gulim" w:eastAsia="Gulim" w:hAnsi="Gulim"/>
          <w:b w:val="1"/>
        </w:rPr>
      </w:pPr>
      <w:r w:rsidDel="00000000" w:rsidR="00000000" w:rsidRPr="00000000">
        <w:rPr>
          <w:rFonts w:ascii="Gulim" w:cs="Gulim" w:eastAsia="Gulim" w:hAnsi="Gulim"/>
          <w:b w:val="1"/>
          <w:rtl w:val="0"/>
        </w:rPr>
        <w:t xml:space="preserve">강사 시나리오</w:t>
        <w:br w:type="textWrapping"/>
      </w:r>
    </w:p>
    <w:p w:rsidR="00000000" w:rsidDel="00000000" w:rsidP="00000000" w:rsidRDefault="00000000" w:rsidRPr="00000000" w14:paraId="0000006A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학생 관리</w:t>
      </w:r>
    </w:p>
    <w:p w:rsidR="00000000" w:rsidDel="00000000" w:rsidP="00000000" w:rsidRDefault="00000000" w:rsidRPr="00000000" w14:paraId="0000006B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before="0" w:line="276" w:lineRule="auto"/>
        <w:ind w:left="850.3937007874017" w:right="322.2047244094489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강사는 자신이 맡은 강의와 학생 정보를 확인할 수 있다.</w:t>
      </w:r>
    </w:p>
    <w:p w:rsidR="00000000" w:rsidDel="00000000" w:rsidP="00000000" w:rsidRDefault="00000000" w:rsidRPr="00000000" w14:paraId="0000006D">
      <w:pPr>
        <w:spacing w:before="0" w:line="276" w:lineRule="auto"/>
        <w:ind w:left="850.3937007874017" w:right="322.2047244094489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강사는 개별 학생의 진도와 성과를 확인할 수 있다. </w:t>
      </w:r>
    </w:p>
    <w:p w:rsidR="00000000" w:rsidDel="00000000" w:rsidP="00000000" w:rsidRDefault="00000000" w:rsidRPr="00000000" w14:paraId="0000006E">
      <w:pPr>
        <w:spacing w:before="0" w:line="276" w:lineRule="auto"/>
        <w:ind w:left="850.3937007874017" w:right="322.2047244094489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강사는 학생의 진도 중 부족한 부분에 대해 개별적으로 피드백을 제공할 수 있다.(상의 필요)</w:t>
      </w:r>
    </w:p>
    <w:p w:rsidR="00000000" w:rsidDel="00000000" w:rsidP="00000000" w:rsidRDefault="00000000" w:rsidRPr="00000000" w14:paraId="0000006F">
      <w:pPr>
        <w:spacing w:before="0" w:line="276" w:lineRule="auto"/>
        <w:ind w:left="850.3937007874017" w:right="322.2047244094489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강사는 학생이 작성한 자유게시판 글을 열람할 수 있다.</w:t>
      </w:r>
    </w:p>
    <w:p w:rsidR="00000000" w:rsidDel="00000000" w:rsidP="00000000" w:rsidRDefault="00000000" w:rsidRPr="00000000" w14:paraId="00000070">
      <w:pPr>
        <w:spacing w:before="0" w:line="276" w:lineRule="auto"/>
        <w:ind w:left="850.3937007874017" w:right="322.2047244094489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강사는 학생이 본 시험을 열람할 수 있다.</w:t>
      </w:r>
    </w:p>
    <w:p w:rsidR="00000000" w:rsidDel="00000000" w:rsidP="00000000" w:rsidRDefault="00000000" w:rsidRPr="00000000" w14:paraId="00000071">
      <w:pPr>
        <w:spacing w:before="0" w:line="276" w:lineRule="auto"/>
        <w:ind w:left="850.3937007874017" w:right="322.2047244094489" w:firstLine="589.6062992125983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- 해당 부트캠프의 강의 계획서, 커리큘럼, 평가 기준 등을 업로드한다.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before="0" w:line="276" w:lineRule="auto"/>
        <w:ind w:left="850.3937007874017" w:right="322.2047244094489" w:firstLine="589.6062992125983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- 학생들과의 채팅(or 질의응답 게시판)을 통해 학생이 모르는 부분에 대해 피드백을 준다.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before="0" w:line="276" w:lineRule="auto"/>
        <w:ind w:left="0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게시판</w:t>
      </w:r>
    </w:p>
    <w:p w:rsidR="00000000" w:rsidDel="00000000" w:rsidP="00000000" w:rsidRDefault="00000000" w:rsidRPr="00000000" w14:paraId="00000075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ab/>
        <w:t xml:space="preserve">- 강사는 질문 게시판에서 학생들의 질문에 답변할 수 있다</w:t>
      </w:r>
    </w:p>
    <w:p w:rsidR="00000000" w:rsidDel="00000000" w:rsidP="00000000" w:rsidRDefault="00000000" w:rsidRPr="00000000" w14:paraId="00000076">
      <w:pPr>
        <w:spacing w:before="0" w:line="276" w:lineRule="auto"/>
        <w:ind w:left="850.3937007874017" w:right="322.2047244094489" w:firstLine="589.6062992125983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강사는 공지게시판에 공지사항을 게시할 수 있다</w:t>
      </w:r>
    </w:p>
    <w:p w:rsidR="00000000" w:rsidDel="00000000" w:rsidP="00000000" w:rsidRDefault="00000000" w:rsidRPr="00000000" w14:paraId="00000077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자료실</w:t>
      </w:r>
    </w:p>
    <w:p w:rsidR="00000000" w:rsidDel="00000000" w:rsidP="00000000" w:rsidRDefault="00000000" w:rsidRPr="00000000" w14:paraId="00000079">
      <w:pPr>
        <w:spacing w:before="0" w:line="276" w:lineRule="auto"/>
        <w:ind w:left="850.3937007874017" w:right="322.2047244094489" w:firstLine="589.6062992125983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강사는 수업 자료를 자료실에 공유할 수 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before="0" w:line="276" w:lineRule="auto"/>
        <w:ind w:left="850.3937007874017" w:right="322.2047244094489" w:firstLine="589.6062992125983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- 강의 자료를 업로드 하고 과제와 테스트를 생성한다.</w:t>
        <w:br w:type="textWrapping"/>
        <w:tab/>
        <w:t xml:space="preserve">- 학생들의 과제와 시험을 채점하고 개별 피드백을 작성한다.</w:t>
      </w:r>
    </w:p>
    <w:p w:rsidR="00000000" w:rsidDel="00000000" w:rsidP="00000000" w:rsidRDefault="00000000" w:rsidRPr="00000000" w14:paraId="0000007B">
      <w:pPr>
        <w:spacing w:before="0" w:line="276" w:lineRule="auto"/>
        <w:ind w:left="0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before="0" w:line="276" w:lineRule="auto"/>
        <w:ind w:left="720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b w:val="1"/>
          <w:rtl w:val="0"/>
        </w:rPr>
        <w:t xml:space="preserve">매니저 시나리오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before="0" w:line="276" w:lineRule="auto"/>
        <w:ind w:left="0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학생의 등록 요청을 수락/거부할 수 있다.</w:t>
      </w:r>
    </w:p>
    <w:p w:rsidR="00000000" w:rsidDel="00000000" w:rsidP="00000000" w:rsidRDefault="00000000" w:rsidRPr="00000000" w14:paraId="00000080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교육 장소에 대한 공지 사항  및 알림을 보낼수 있다.</w:t>
      </w:r>
    </w:p>
    <w:p w:rsidR="00000000" w:rsidDel="00000000" w:rsidP="00000000" w:rsidRDefault="00000000" w:rsidRPr="00000000" w14:paraId="00000082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학생들의 출석 현황 확인 및 휴가,결석 사유를 열람 할수있다.</w:t>
      </w:r>
    </w:p>
    <w:p w:rsidR="00000000" w:rsidDel="00000000" w:rsidP="00000000" w:rsidRDefault="00000000" w:rsidRPr="00000000" w14:paraId="00000084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학원 내에서 시험을 만들어서 학생들이 응시 할수있다.</w:t>
      </w:r>
    </w:p>
    <w:p w:rsidR="00000000" w:rsidDel="00000000" w:rsidP="00000000" w:rsidRDefault="00000000" w:rsidRPr="00000000" w14:paraId="00000086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 학생이 결석 시 신청, 입력 , 승인 처리</w:t>
      </w:r>
    </w:p>
    <w:p w:rsidR="00000000" w:rsidDel="00000000" w:rsidP="00000000" w:rsidRDefault="00000000" w:rsidRPr="00000000" w14:paraId="00000088">
      <w:pPr>
        <w:spacing w:before="0" w:line="276" w:lineRule="auto"/>
        <w:ind w:left="850.3937007874017" w:right="322.2047244094489" w:firstLine="0"/>
        <w:rPr>
          <w:rFonts w:ascii="Gulim" w:cs="Gulim" w:eastAsia="Gulim" w:hAnsi="Guli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before="0" w:line="276" w:lineRule="auto"/>
        <w:ind w:left="850.3937007874017" w:right="322.2047244094489" w:firstLine="0"/>
        <w:rPr>
          <w:rFonts w:ascii="Malgun Gothic" w:cs="Malgun Gothic" w:eastAsia="Malgun Gothic" w:hAnsi="Malgun Gothic"/>
          <w:sz w:val="18"/>
          <w:szCs w:val="18"/>
        </w:rPr>
      </w:pPr>
      <w:r w:rsidDel="00000000" w:rsidR="00000000" w:rsidRPr="00000000">
        <w:rPr>
          <w:rFonts w:ascii="Gulim" w:cs="Gulim" w:eastAsia="Gulim" w:hAnsi="Gulim"/>
          <w:sz w:val="20"/>
          <w:szCs w:val="20"/>
          <w:rtl w:val="0"/>
        </w:rPr>
        <w:t xml:space="preserve">-학생 비용 교육비</w:t>
      </w:r>
      <w:r w:rsidDel="00000000" w:rsidR="00000000" w:rsidRPr="00000000">
        <w:rPr>
          <w:b w:val="0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before="0" w:line="276" w:lineRule="auto"/>
        <w:ind w:left="0"/>
        <w:rPr>
          <w:rFonts w:ascii="Malgun Gothic" w:cs="Malgun Gothic" w:eastAsia="Malgun Gothic" w:hAnsi="Malgun Gothi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headerReference r:id="rId14" w:type="default"/>
      <w:headerReference r:id="rId15" w:type="first"/>
      <w:footerReference r:id="rId16" w:type="default"/>
      <w:footerReference r:id="rId17" w:type="first"/>
      <w:pgSz w:h="15840" w:w="12240" w:orient="portrait"/>
      <w:pgMar w:bottom="1440" w:top="1133" w:left="1133" w:right="1133" w:header="0" w:footer="720"/>
      <w:pgNumType w:start="1"/>
      <w:titlePg w:val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김무성" w:id="0" w:date="2024-12-09T02:35:13Z"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굿뜨</w:t>
          </w:r>
        </w:sdtContent>
      </w:sdt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15:commentEx w15:paraId="00000095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Arial Unicode MS"/>
  <w:font w:name="Malgun Gothic"/>
  <w:font w:name="Gulim"/>
  <w:font w:name="Batang"/>
  <w:font w:name="Arial"/>
  <w:font w:name="Noto Sans KR">
    <w:embedRegular w:fontKey="{00000000-0000-0000-0000-000000000000}" r:id="rId1" w:subsetted="0"/>
    <w:embedBold w:fontKey="{00000000-0000-0000-0000-000000000000}" r:id="rId2" w:subsetted="0"/>
  </w:font>
  <w:font w:name="Economica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Arimo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  <w:font w:name="Paytone One">
    <w:embedRegular w:fontKey="{00000000-0000-0000-0000-000000000000}" r:id="rId11" w:subsetted="0"/>
  </w:font>
  <w:font w:name="Alfa Slab One">
    <w:embedRegular w:fontKey="{00000000-0000-0000-0000-000000000000}" r:id="rId12" w:subsetted="0"/>
  </w:font>
  <w:font w:name="Open Sans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0" w:line="240" w:lineRule="auto"/>
      <w:ind w:hanging="15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0">
    <w:pPr>
      <w:spacing w:before="0" w:line="240" w:lineRule="auto"/>
      <w:ind w:firstLine="75"/>
      <w:rPr>
        <w:rFonts w:ascii="Economica" w:cs="Economica" w:eastAsia="Economica" w:hAnsi="Economica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1">
    <w:pPr>
      <w:pStyle w:val="Subtitle"/>
      <w:ind w:hanging="15"/>
      <w:jc w:val="center"/>
      <w:rPr/>
    </w:pPr>
    <w:bookmarkStart w:colFirst="0" w:colLast="0" w:name="_heading=h.2s8eyo1" w:id="11"/>
    <w:bookmarkEnd w:id="11"/>
    <w:r w:rsidDel="00000000" w:rsidR="00000000" w:rsidRPr="00000000">
      <w:rPr>
        <w:rFonts w:ascii="Batang" w:cs="Batang" w:eastAsia="Batang" w:hAnsi="Batang"/>
        <w:rtl w:val="0"/>
      </w:rPr>
      <w:t xml:space="preserve">7 - </w:t>
    </w:r>
    <w:r w:rsidDel="00000000" w:rsidR="00000000" w:rsidRPr="00000000">
      <w:rPr>
        <w:rFonts w:ascii="Batang" w:cs="Batang" w:eastAsia="Batang" w:hAnsi="Batang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2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0" w:lineRule="auto"/>
      <w:ind w:hanging="15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3">
    <w:pPr>
      <w:pStyle w:val="Subtitle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ind w:hanging="15"/>
      <w:rPr/>
    </w:pPr>
    <w:bookmarkStart w:colFirst="0" w:colLast="0" w:name="_heading=h.17dp8vu" w:id="12"/>
    <w:bookmarkEnd w:id="12"/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4">
    <w:pPr>
      <w:pStyle w:val="Subtitle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ind w:hanging="15"/>
      <w:jc w:val="center"/>
      <w:rPr>
        <w:rFonts w:ascii="Batang" w:cs="Batang" w:eastAsia="Batang" w:hAnsi="Batang"/>
      </w:rPr>
    </w:pPr>
    <w:bookmarkStart w:colFirst="0" w:colLast="0" w:name="_heading=h.3rdcrjn" w:id="13"/>
    <w:bookmarkEnd w:id="13"/>
    <w:r w:rsidDel="00000000" w:rsidR="00000000" w:rsidRPr="00000000">
      <w:rPr>
        <w:rFonts w:ascii="Batang" w:cs="Batang" w:eastAsia="Batang" w:hAnsi="Batang"/>
        <w:rtl w:val="0"/>
      </w:rPr>
      <w:t xml:space="preserve">7 - </w:t>
    </w:r>
    <w:r w:rsidDel="00000000" w:rsidR="00000000" w:rsidRPr="00000000">
      <w:rPr>
        <w:rFonts w:ascii="Batang" w:cs="Batang" w:eastAsia="Batang" w:hAnsi="Batang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C">
    <w:pPr>
      <w:pStyle w:val="Subtitle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600" w:lineRule="auto"/>
      <w:ind w:hanging="15"/>
      <w:rPr/>
    </w:pPr>
    <w:bookmarkStart w:colFirst="0" w:colLast="0" w:name="_heading=h.4d34og8" w:id="10"/>
    <w:bookmarkEnd w:id="10"/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0" w:line="240" w:lineRule="auto"/>
      <w:ind w:hanging="15"/>
      <w:rPr/>
    </w:pPr>
    <w:r w:rsidDel="00000000" w:rsidR="00000000" w:rsidRPr="00000000">
      <w:rPr/>
      <w:drawing>
        <wp:inline distB="114300" distT="114300" distL="114300" distR="114300">
          <wp:extent cx="5943600" cy="97200"/>
          <wp:effectExtent b="0" l="0" r="0" t="0"/>
          <wp:docPr descr="가로선" id="13" name="image6.png"/>
          <a:graphic>
            <a:graphicData uri="http://schemas.openxmlformats.org/drawingml/2006/picture">
              <pic:pic>
                <pic:nvPicPr>
                  <pic:cNvPr descr="가로선" id="0" name="image6.png"/>
                  <pic:cNvPicPr preferRelativeResize="0"/>
                </pic:nvPicPr>
                <pic:blipFill>
                  <a:blip r:embed="rId1"/>
                  <a:srcRect b="750000" l="0" r="0" t="-750000"/>
                  <a:stretch>
                    <a:fillRect/>
                  </a:stretch>
                </pic:blipFill>
                <pic:spPr>
                  <a:xfrm>
                    <a:off x="0" y="0"/>
                    <a:ext cx="5943600" cy="972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ind w:hanging="15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Open Sans" w:cs="Open Sans" w:eastAsia="Open Sans" w:hAnsi="Open Sans"/>
        <w:sz w:val="22"/>
        <w:szCs w:val="22"/>
        <w:lang w:val="ko"/>
      </w:rPr>
    </w:rPrDefault>
    <w:pPrDefault>
      <w:pPr>
        <w:spacing w:before="200" w:line="360" w:lineRule="auto"/>
        <w:ind w:left="-15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/>
    <w:rPr>
      <w:b w:val="1"/>
      <w:sz w:val="32"/>
      <w:szCs w:val="32"/>
    </w:rPr>
  </w:style>
  <w:style w:type="paragraph" w:styleId="Heading2">
    <w:name w:val="heading 2"/>
    <w:basedOn w:val="Normal"/>
    <w:next w:val="Normal"/>
    <w:pPr>
      <w:spacing w:before="480" w:line="240" w:lineRule="auto"/>
      <w:ind w:right="1785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/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color w:val="666666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i w:val="1"/>
      <w:color w:val="666666"/>
    </w:rPr>
  </w:style>
  <w:style w:type="paragraph" w:styleId="Title">
    <w:name w:val="Title"/>
    <w:basedOn w:val="Normal"/>
    <w:next w:val="Normal"/>
    <w:pPr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outlineLvl w:val="0"/>
    </w:pPr>
    <w:rPr>
      <w:b w:val="1"/>
      <w:sz w:val="32"/>
      <w:szCs w:val="32"/>
    </w:rPr>
  </w:style>
  <w:style w:type="paragraph" w:styleId="2">
    <w:name w:val="heading 2"/>
    <w:basedOn w:val="a"/>
    <w:next w:val="a"/>
    <w:uiPriority w:val="9"/>
    <w:unhideWhenUsed w:val="1"/>
    <w:qFormat w:val="1"/>
    <w:pPr>
      <w:spacing w:before="480" w:line="240" w:lineRule="auto"/>
      <w:ind w:right="1785"/>
      <w:outlineLvl w:val="1"/>
    </w:pPr>
    <w:rPr>
      <w:b w:val="1"/>
      <w:sz w:val="26"/>
      <w:szCs w:val="26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outlineLvl w:val="2"/>
    </w:pPr>
    <w:rPr>
      <w:b w:val="1"/>
      <w:color w:val="8c7252"/>
      <w:sz w:val="24"/>
      <w:szCs w:val="24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before="160"/>
      <w:outlineLvl w:val="3"/>
    </w:pPr>
    <w:rPr>
      <w:rFonts w:ascii="Trebuchet MS" w:cs="Trebuchet MS" w:eastAsia="Trebuchet MS" w:hAnsi="Trebuchet MS"/>
      <w:color w:val="666666"/>
      <w:u w:val="single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before="160"/>
      <w:outlineLvl w:val="4"/>
    </w:pPr>
    <w:rPr>
      <w:rFonts w:ascii="Trebuchet MS" w:cs="Trebuchet MS" w:eastAsia="Trebuchet MS" w:hAnsi="Trebuchet MS"/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before="160"/>
      <w:outlineLvl w:val="5"/>
    </w:pPr>
    <w:rPr>
      <w:rFonts w:ascii="Trebuchet MS" w:cs="Trebuchet MS" w:eastAsia="Trebuchet MS" w:hAnsi="Trebuchet MS"/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a4">
    <w:name w:val="Subtitle"/>
    <w:basedOn w:val="a"/>
    <w:next w:val="a"/>
    <w:uiPriority w:val="11"/>
    <w:qFormat w:val="1"/>
    <w:pPr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  <w:style w:type="paragraph" w:styleId="a5">
    <w:name w:val="header"/>
    <w:basedOn w:val="a"/>
    <w:link w:val="Char"/>
    <w:uiPriority w:val="99"/>
    <w:unhideWhenUsed w:val="1"/>
    <w:rsid w:val="0049363C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5"/>
    <w:uiPriority w:val="99"/>
    <w:rsid w:val="0049363C"/>
  </w:style>
  <w:style w:type="paragraph" w:styleId="a6">
    <w:name w:val="footer"/>
    <w:basedOn w:val="a"/>
    <w:link w:val="Char0"/>
    <w:uiPriority w:val="99"/>
    <w:unhideWhenUsed w:val="1"/>
    <w:rsid w:val="0049363C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6"/>
    <w:uiPriority w:val="99"/>
    <w:rsid w:val="0049363C"/>
  </w:style>
  <w:style w:type="paragraph" w:styleId="Subtitle">
    <w:name w:val="Subtitle"/>
    <w:basedOn w:val="Normal"/>
    <w:next w:val="Normal"/>
    <w:pPr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5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3.png"/><Relationship Id="rId15" Type="http://schemas.openxmlformats.org/officeDocument/2006/relationships/header" Target="header2.xml"/><Relationship Id="rId14" Type="http://schemas.openxmlformats.org/officeDocument/2006/relationships/header" Target="header1.xml"/><Relationship Id="rId17" Type="http://schemas.openxmlformats.org/officeDocument/2006/relationships/footer" Target="footer2.xml"/><Relationship Id="rId16" Type="http://schemas.openxmlformats.org/officeDocument/2006/relationships/footer" Target="footer1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PaytoneOne-regular.ttf"/><Relationship Id="rId10" Type="http://schemas.openxmlformats.org/officeDocument/2006/relationships/font" Target="fonts/Arimo-boldItalic.ttf"/><Relationship Id="rId13" Type="http://schemas.openxmlformats.org/officeDocument/2006/relationships/font" Target="fonts/OpenSans-regular.ttf"/><Relationship Id="rId12" Type="http://schemas.openxmlformats.org/officeDocument/2006/relationships/font" Target="fonts/AlfaSlabOne-regular.ttf"/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Economica-regular.ttf"/><Relationship Id="rId4" Type="http://schemas.openxmlformats.org/officeDocument/2006/relationships/font" Target="fonts/Economica-bold.ttf"/><Relationship Id="rId9" Type="http://schemas.openxmlformats.org/officeDocument/2006/relationships/font" Target="fonts/Arimo-italic.ttf"/><Relationship Id="rId15" Type="http://schemas.openxmlformats.org/officeDocument/2006/relationships/font" Target="fonts/OpenSans-italic.ttf"/><Relationship Id="rId14" Type="http://schemas.openxmlformats.org/officeDocument/2006/relationships/font" Target="fonts/OpenSans-bold.ttf"/><Relationship Id="rId16" Type="http://schemas.openxmlformats.org/officeDocument/2006/relationships/font" Target="fonts/OpenSans-boldItalic.ttf"/><Relationship Id="rId5" Type="http://schemas.openxmlformats.org/officeDocument/2006/relationships/font" Target="fonts/Economica-italic.ttf"/><Relationship Id="rId6" Type="http://schemas.openxmlformats.org/officeDocument/2006/relationships/font" Target="fonts/Economica-boldItalic.ttf"/><Relationship Id="rId7" Type="http://schemas.openxmlformats.org/officeDocument/2006/relationships/font" Target="fonts/Arimo-regular.ttf"/><Relationship Id="rId8" Type="http://schemas.openxmlformats.org/officeDocument/2006/relationships/font" Target="fonts/Arimo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3eCkVdD6AlVgrh/exF+zc8cqlA==">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2024-12-09T00:06:00Z</dcterms:created>
</cp:coreProperties>
</file>